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F50" w:rsidRPr="00A54327" w:rsidRDefault="00BA3F50" w:rsidP="00BA3F50">
      <w:pPr>
        <w:tabs>
          <w:tab w:val="left" w:pos="840"/>
        </w:tabs>
        <w:spacing w:line="360" w:lineRule="auto"/>
        <w:jc w:val="center"/>
        <w:rPr>
          <w:rFonts w:ascii="宋体" w:hAnsi="宋体"/>
          <w:b/>
          <w:szCs w:val="21"/>
        </w:rPr>
      </w:pPr>
      <w:bookmarkStart w:id="0" w:name="_Toc396494917"/>
      <w:bookmarkStart w:id="1" w:name="_Toc396495576"/>
      <w:r w:rsidRPr="00A54327">
        <w:rPr>
          <w:rFonts w:hint="eastAsia"/>
          <w:b/>
          <w:sz w:val="28"/>
          <w:szCs w:val="28"/>
        </w:rPr>
        <w:t>北京林业大学研究生先进班集体评选办法</w:t>
      </w:r>
      <w:bookmarkEnd w:id="0"/>
      <w:bookmarkEnd w:id="1"/>
    </w:p>
    <w:p w:rsidR="00BA3F50" w:rsidRPr="00CD4EA9" w:rsidRDefault="00BA3F50" w:rsidP="001A7639">
      <w:pPr>
        <w:pStyle w:val="2"/>
        <w:tabs>
          <w:tab w:val="left" w:pos="540"/>
        </w:tabs>
        <w:spacing w:after="0" w:line="300" w:lineRule="auto"/>
        <w:jc w:val="center"/>
        <w:rPr>
          <w:rFonts w:ascii="宋体" w:hAnsi="宋体" w:hint="eastAsia"/>
          <w:szCs w:val="21"/>
        </w:rPr>
      </w:pPr>
      <w:r w:rsidRPr="00CD4EA9">
        <w:rPr>
          <w:rFonts w:ascii="宋体" w:hAnsi="宋体" w:hint="eastAsia"/>
          <w:szCs w:val="21"/>
        </w:rPr>
        <w:t>北林</w:t>
      </w:r>
      <w:proofErr w:type="gramStart"/>
      <w:r w:rsidRPr="00CD4EA9">
        <w:rPr>
          <w:rFonts w:ascii="宋体" w:hAnsi="宋体" w:hint="eastAsia"/>
          <w:szCs w:val="21"/>
        </w:rPr>
        <w:t>研</w:t>
      </w:r>
      <w:proofErr w:type="gramEnd"/>
      <w:r w:rsidRPr="00CD4EA9">
        <w:rPr>
          <w:rFonts w:ascii="宋体" w:hAnsi="宋体" w:hint="eastAsia"/>
          <w:szCs w:val="21"/>
        </w:rPr>
        <w:t>工发〔</w:t>
      </w:r>
      <w:r w:rsidR="001A7639">
        <w:rPr>
          <w:rFonts w:ascii="宋体" w:hAnsi="宋体" w:hint="eastAsia"/>
          <w:szCs w:val="21"/>
        </w:rPr>
        <w:t>201</w:t>
      </w:r>
      <w:r w:rsidR="001A7639">
        <w:rPr>
          <w:rFonts w:ascii="宋体" w:hAnsi="宋体"/>
          <w:szCs w:val="21"/>
        </w:rPr>
        <w:t>9</w:t>
      </w:r>
      <w:r w:rsidRPr="00CD4EA9">
        <w:rPr>
          <w:rFonts w:ascii="宋体" w:hAnsi="宋体" w:hint="eastAsia"/>
          <w:szCs w:val="21"/>
        </w:rPr>
        <w:t>〕</w:t>
      </w:r>
      <w:r w:rsidR="001A7639">
        <w:rPr>
          <w:rFonts w:ascii="宋体" w:hAnsi="宋体"/>
          <w:szCs w:val="21"/>
        </w:rPr>
        <w:t>14</w:t>
      </w:r>
      <w:r w:rsidRPr="00CD4EA9">
        <w:rPr>
          <w:rFonts w:ascii="宋体" w:hAnsi="宋体" w:hint="eastAsia"/>
          <w:szCs w:val="21"/>
        </w:rPr>
        <w:t>号</w:t>
      </w:r>
    </w:p>
    <w:p w:rsidR="00BA3F50" w:rsidRPr="00CD4EA9" w:rsidRDefault="00BA3F50" w:rsidP="00BA3F50">
      <w:pPr>
        <w:pStyle w:val="2"/>
        <w:tabs>
          <w:tab w:val="left" w:pos="540"/>
        </w:tabs>
        <w:spacing w:after="0" w:line="300" w:lineRule="auto"/>
        <w:jc w:val="center"/>
        <w:rPr>
          <w:rFonts w:ascii="宋体" w:hAnsi="宋体"/>
          <w:szCs w:val="21"/>
        </w:rPr>
      </w:pPr>
    </w:p>
    <w:p w:rsidR="00BA3F50" w:rsidRPr="00CD4EA9" w:rsidRDefault="00BA3F50" w:rsidP="00BA3F50">
      <w:pPr>
        <w:pStyle w:val="2"/>
        <w:tabs>
          <w:tab w:val="left" w:pos="540"/>
        </w:tabs>
        <w:spacing w:after="0" w:line="360" w:lineRule="auto"/>
        <w:ind w:firstLine="560"/>
        <w:rPr>
          <w:rFonts w:ascii="宋体" w:hAnsi="宋体"/>
          <w:szCs w:val="21"/>
        </w:rPr>
      </w:pPr>
      <w:r w:rsidRPr="00CD4EA9">
        <w:rPr>
          <w:rFonts w:ascii="宋体" w:hAnsi="宋体" w:hint="eastAsia"/>
          <w:szCs w:val="21"/>
        </w:rPr>
        <w:t>为了鼓励研究生班集体形成良好班风、学风，使研究生在校学习期间有一个朝气蓬勃、友爱互助，学术氛围浓厚的集体环境，</w:t>
      </w:r>
      <w:r w:rsidR="001A7639">
        <w:rPr>
          <w:rFonts w:ascii="宋体" w:hAnsi="宋体" w:hint="eastAsia"/>
          <w:szCs w:val="21"/>
        </w:rPr>
        <w:t>为研究生德、智、体、美、</w:t>
      </w:r>
      <w:proofErr w:type="gramStart"/>
      <w:r w:rsidR="001A7639">
        <w:rPr>
          <w:rFonts w:ascii="宋体" w:hAnsi="宋体" w:hint="eastAsia"/>
          <w:szCs w:val="21"/>
        </w:rPr>
        <w:t>劳</w:t>
      </w:r>
      <w:proofErr w:type="gramEnd"/>
      <w:r w:rsidR="001A7639">
        <w:rPr>
          <w:rFonts w:ascii="宋体" w:hAnsi="宋体" w:hint="eastAsia"/>
          <w:szCs w:val="21"/>
        </w:rPr>
        <w:t>全面发展创造良好条件，特</w:t>
      </w:r>
      <w:r w:rsidRPr="00CD4EA9">
        <w:rPr>
          <w:rFonts w:ascii="宋体" w:hAnsi="宋体" w:hint="eastAsia"/>
          <w:szCs w:val="21"/>
        </w:rPr>
        <w:t>开展研究生先进班集体评选活动。</w:t>
      </w:r>
    </w:p>
    <w:p w:rsidR="00BA3F50" w:rsidRPr="00CD4EA9" w:rsidRDefault="00BA3F50" w:rsidP="00BA3F50">
      <w:pPr>
        <w:tabs>
          <w:tab w:val="left" w:pos="540"/>
          <w:tab w:val="num" w:pos="720"/>
        </w:tabs>
        <w:spacing w:line="360" w:lineRule="auto"/>
        <w:rPr>
          <w:rFonts w:ascii="宋体" w:hAnsi="宋体"/>
          <w:b/>
          <w:szCs w:val="21"/>
        </w:rPr>
      </w:pPr>
      <w:r w:rsidRPr="00CD4EA9">
        <w:rPr>
          <w:rFonts w:ascii="宋体" w:hAnsi="宋体" w:hint="eastAsia"/>
          <w:b/>
          <w:szCs w:val="21"/>
        </w:rPr>
        <w:t>一、评选时间</w:t>
      </w:r>
    </w:p>
    <w:p w:rsidR="00BA3F50" w:rsidRPr="00CD4EA9" w:rsidRDefault="00BA3F50" w:rsidP="00BA3F50">
      <w:pPr>
        <w:tabs>
          <w:tab w:val="left" w:pos="540"/>
        </w:tabs>
        <w:spacing w:line="360" w:lineRule="auto"/>
        <w:ind w:firstLineChars="200" w:firstLine="420"/>
        <w:rPr>
          <w:rFonts w:ascii="宋体" w:hAnsi="宋体"/>
          <w:szCs w:val="21"/>
        </w:rPr>
      </w:pPr>
      <w:r w:rsidRPr="00CD4EA9">
        <w:rPr>
          <w:rFonts w:ascii="宋体" w:hAnsi="宋体" w:hint="eastAsia"/>
          <w:szCs w:val="21"/>
        </w:rPr>
        <w:t>每学年评奖一次，时间与研究生优秀奖学金评定同步进行</w:t>
      </w:r>
      <w:r w:rsidR="001A7639">
        <w:rPr>
          <w:rFonts w:ascii="宋体" w:hAnsi="宋体" w:hint="eastAsia"/>
          <w:szCs w:val="21"/>
        </w:rPr>
        <w:t>评定依据时间为上一年度9月1日到当年8月3</w:t>
      </w:r>
      <w:r w:rsidR="001A7639">
        <w:rPr>
          <w:rFonts w:ascii="宋体" w:hAnsi="宋体"/>
          <w:szCs w:val="21"/>
        </w:rPr>
        <w:t>1</w:t>
      </w:r>
      <w:r w:rsidRPr="00CD4EA9">
        <w:rPr>
          <w:rFonts w:ascii="宋体" w:hAnsi="宋体" w:hint="eastAsia"/>
          <w:szCs w:val="21"/>
        </w:rPr>
        <w:t>。</w:t>
      </w:r>
    </w:p>
    <w:p w:rsidR="00BA3F50" w:rsidRPr="00CD4EA9" w:rsidRDefault="00BA3F50" w:rsidP="00BA3F50">
      <w:pPr>
        <w:tabs>
          <w:tab w:val="left" w:pos="540"/>
          <w:tab w:val="num" w:pos="720"/>
        </w:tabs>
        <w:spacing w:line="360" w:lineRule="auto"/>
        <w:rPr>
          <w:rFonts w:ascii="宋体" w:hAnsi="宋体"/>
          <w:b/>
          <w:szCs w:val="21"/>
        </w:rPr>
      </w:pPr>
      <w:r w:rsidRPr="00CD4EA9">
        <w:rPr>
          <w:rFonts w:ascii="宋体" w:hAnsi="宋体" w:hint="eastAsia"/>
          <w:b/>
          <w:szCs w:val="21"/>
        </w:rPr>
        <w:t>二、基本条件</w:t>
      </w:r>
    </w:p>
    <w:p w:rsidR="001A7639" w:rsidRDefault="00BA3F50" w:rsidP="00BA3F50">
      <w:pPr>
        <w:tabs>
          <w:tab w:val="left" w:pos="540"/>
        </w:tabs>
        <w:spacing w:line="360" w:lineRule="auto"/>
        <w:ind w:firstLineChars="200" w:firstLine="420"/>
        <w:rPr>
          <w:rFonts w:ascii="宋体" w:hAnsi="宋体"/>
          <w:szCs w:val="21"/>
        </w:rPr>
      </w:pPr>
      <w:r w:rsidRPr="00CD4EA9">
        <w:rPr>
          <w:rFonts w:ascii="宋体" w:hAnsi="宋体" w:hint="eastAsia"/>
          <w:szCs w:val="21"/>
        </w:rPr>
        <w:t>1、</w:t>
      </w:r>
      <w:r w:rsidR="001A7639">
        <w:rPr>
          <w:rFonts w:ascii="宋体" w:hAnsi="宋体" w:hint="eastAsia"/>
          <w:szCs w:val="21"/>
        </w:rPr>
        <w:t>班级成员均热爱社会主义祖国，拥护中国共产党的领导</w:t>
      </w:r>
      <w:r w:rsidR="001A7639">
        <w:rPr>
          <w:rFonts w:ascii="宋体" w:hAnsi="宋体" w:hint="eastAsia"/>
          <w:szCs w:val="21"/>
        </w:rPr>
        <w:t>；</w:t>
      </w:r>
    </w:p>
    <w:p w:rsidR="001A7639" w:rsidRDefault="001A7639" w:rsidP="00BA3F50">
      <w:pPr>
        <w:tabs>
          <w:tab w:val="left" w:pos="540"/>
        </w:tabs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/>
          <w:szCs w:val="21"/>
        </w:rPr>
        <w:t>.</w:t>
      </w:r>
      <w:r>
        <w:rPr>
          <w:rFonts w:ascii="宋体" w:hAnsi="宋体" w:hint="eastAsia"/>
          <w:szCs w:val="21"/>
        </w:rPr>
        <w:t>班级成员均遵守宪法和法律，遵守高等学校规章制度；</w:t>
      </w:r>
    </w:p>
    <w:p w:rsidR="00BA3F50" w:rsidRPr="00CD4EA9" w:rsidRDefault="001A7639" w:rsidP="00BA3F50">
      <w:pPr>
        <w:tabs>
          <w:tab w:val="left" w:pos="540"/>
        </w:tabs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>
        <w:rPr>
          <w:rFonts w:ascii="宋体" w:hAnsi="宋体"/>
          <w:szCs w:val="21"/>
        </w:rPr>
        <w:t>.</w:t>
      </w:r>
      <w:r w:rsidR="00BA3F50" w:rsidRPr="00CD4EA9">
        <w:rPr>
          <w:rFonts w:ascii="宋体" w:hAnsi="宋体" w:hint="eastAsia"/>
          <w:szCs w:val="21"/>
        </w:rPr>
        <w:t>党团支部和班委会讲团结、有朝气、有凝聚力。</w:t>
      </w:r>
    </w:p>
    <w:p w:rsidR="00BA3F50" w:rsidRPr="00CD4EA9" w:rsidRDefault="001A7639" w:rsidP="00BA3F50">
      <w:pPr>
        <w:tabs>
          <w:tab w:val="left" w:pos="540"/>
        </w:tabs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4.</w:t>
      </w:r>
      <w:r w:rsidR="00BA3F50" w:rsidRPr="00CD4EA9">
        <w:rPr>
          <w:rFonts w:ascii="宋体" w:hAnsi="宋体" w:hint="eastAsia"/>
          <w:szCs w:val="21"/>
        </w:rPr>
        <w:t>坚持正常的党团组织活动，有丰富的集体活动。</w:t>
      </w:r>
    </w:p>
    <w:p w:rsidR="00BA3F50" w:rsidRPr="00CD4EA9" w:rsidRDefault="001A7639" w:rsidP="00BA3F50">
      <w:pPr>
        <w:tabs>
          <w:tab w:val="left" w:pos="540"/>
        </w:tabs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5.</w:t>
      </w:r>
      <w:r w:rsidR="00BA3F50" w:rsidRPr="00CD4EA9">
        <w:rPr>
          <w:rFonts w:ascii="宋体" w:hAnsi="宋体" w:hint="eastAsia"/>
          <w:szCs w:val="21"/>
        </w:rPr>
        <w:t>学术气氛浓厚，全班同学学习目的明确，学习态度端正。</w:t>
      </w:r>
    </w:p>
    <w:p w:rsidR="00BA3F50" w:rsidRPr="00CD4EA9" w:rsidRDefault="001A7639" w:rsidP="00BA3F50">
      <w:pPr>
        <w:tabs>
          <w:tab w:val="left" w:pos="540"/>
        </w:tabs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6.</w:t>
      </w:r>
      <w:r w:rsidR="00BA3F50" w:rsidRPr="00CD4EA9">
        <w:rPr>
          <w:rFonts w:ascii="宋体" w:hAnsi="宋体" w:hint="eastAsia"/>
          <w:szCs w:val="21"/>
        </w:rPr>
        <w:t>班风良好，同学之间团结友爱，互相帮助，有强烈的集体荣誉感。</w:t>
      </w:r>
    </w:p>
    <w:p w:rsidR="00BA3F50" w:rsidRPr="00CD4EA9" w:rsidRDefault="001A7639" w:rsidP="00BA3F50">
      <w:pPr>
        <w:tabs>
          <w:tab w:val="left" w:pos="540"/>
        </w:tabs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7.</w:t>
      </w:r>
      <w:r w:rsidR="00BA3F50" w:rsidRPr="00CD4EA9">
        <w:rPr>
          <w:rFonts w:ascii="宋体" w:hAnsi="宋体" w:hint="eastAsia"/>
          <w:szCs w:val="21"/>
        </w:rPr>
        <w:t>积极配合学校、学院和</w:t>
      </w:r>
      <w:proofErr w:type="gramStart"/>
      <w:r w:rsidR="00BA3F50" w:rsidRPr="00CD4EA9">
        <w:rPr>
          <w:rFonts w:ascii="宋体" w:hAnsi="宋体" w:hint="eastAsia"/>
          <w:szCs w:val="21"/>
        </w:rPr>
        <w:t>校院</w:t>
      </w:r>
      <w:proofErr w:type="gramEnd"/>
      <w:r w:rsidR="00BA3F50" w:rsidRPr="00CD4EA9">
        <w:rPr>
          <w:rFonts w:ascii="宋体" w:hAnsi="宋体" w:hint="eastAsia"/>
          <w:szCs w:val="21"/>
        </w:rPr>
        <w:t>两级研究生会开展各类活动。</w:t>
      </w:r>
    </w:p>
    <w:p w:rsidR="00BA3F50" w:rsidRPr="00CD4EA9" w:rsidRDefault="00BA3F50" w:rsidP="00BA3F50">
      <w:pPr>
        <w:tabs>
          <w:tab w:val="left" w:pos="540"/>
          <w:tab w:val="num" w:pos="720"/>
        </w:tabs>
        <w:spacing w:line="360" w:lineRule="auto"/>
        <w:rPr>
          <w:rFonts w:ascii="宋体" w:hAnsi="宋体"/>
          <w:b/>
          <w:szCs w:val="21"/>
        </w:rPr>
      </w:pPr>
      <w:r w:rsidRPr="00CD4EA9">
        <w:rPr>
          <w:rFonts w:ascii="宋体" w:hAnsi="宋体" w:hint="eastAsia"/>
          <w:b/>
          <w:szCs w:val="21"/>
        </w:rPr>
        <w:t>三、</w:t>
      </w:r>
      <w:r w:rsidR="001A7639">
        <w:rPr>
          <w:rFonts w:ascii="宋体" w:hAnsi="宋体" w:hint="eastAsia"/>
          <w:b/>
          <w:szCs w:val="21"/>
        </w:rPr>
        <w:t>优先</w:t>
      </w:r>
      <w:r w:rsidRPr="00CD4EA9">
        <w:rPr>
          <w:rFonts w:ascii="宋体" w:hAnsi="宋体" w:hint="eastAsia"/>
          <w:b/>
          <w:szCs w:val="21"/>
        </w:rPr>
        <w:t>条件</w:t>
      </w:r>
    </w:p>
    <w:p w:rsidR="00BA3F50" w:rsidRPr="00CD4EA9" w:rsidRDefault="00BA3F50" w:rsidP="00BA3F50">
      <w:pPr>
        <w:tabs>
          <w:tab w:val="left" w:pos="540"/>
        </w:tabs>
        <w:spacing w:line="360" w:lineRule="auto"/>
        <w:ind w:firstLineChars="200" w:firstLine="420"/>
        <w:rPr>
          <w:rFonts w:ascii="宋体" w:hAnsi="宋体"/>
          <w:szCs w:val="21"/>
        </w:rPr>
      </w:pPr>
      <w:r w:rsidRPr="00CD4EA9">
        <w:rPr>
          <w:rFonts w:ascii="宋体" w:hAnsi="宋体" w:hint="eastAsia"/>
          <w:szCs w:val="21"/>
        </w:rPr>
        <w:t>1</w:t>
      </w:r>
      <w:r w:rsidR="001A7639">
        <w:rPr>
          <w:rFonts w:ascii="宋体" w:hAnsi="宋体" w:hint="eastAsia"/>
          <w:szCs w:val="21"/>
        </w:rPr>
        <w:t>.</w:t>
      </w:r>
      <w:r w:rsidRPr="00CD4EA9">
        <w:rPr>
          <w:rFonts w:ascii="宋体" w:hAnsi="宋体" w:hint="eastAsia"/>
          <w:szCs w:val="21"/>
        </w:rPr>
        <w:t>班级参加校、院集体活动出勤率在80%以上。</w:t>
      </w:r>
    </w:p>
    <w:p w:rsidR="00BA3F50" w:rsidRPr="00CD4EA9" w:rsidRDefault="00BA3F50" w:rsidP="00BA3F50">
      <w:pPr>
        <w:tabs>
          <w:tab w:val="left" w:pos="540"/>
        </w:tabs>
        <w:spacing w:line="360" w:lineRule="auto"/>
        <w:ind w:firstLineChars="200" w:firstLine="420"/>
        <w:rPr>
          <w:rFonts w:ascii="宋体" w:hAnsi="宋体"/>
          <w:szCs w:val="21"/>
        </w:rPr>
      </w:pPr>
      <w:r w:rsidRPr="00CD4EA9">
        <w:rPr>
          <w:rFonts w:ascii="宋体" w:hAnsi="宋体" w:hint="eastAsia"/>
          <w:szCs w:val="21"/>
        </w:rPr>
        <w:t>2</w:t>
      </w:r>
      <w:r w:rsidR="001A7639">
        <w:rPr>
          <w:rFonts w:ascii="宋体" w:hAnsi="宋体" w:hint="eastAsia"/>
          <w:szCs w:val="21"/>
        </w:rPr>
        <w:t>.</w:t>
      </w:r>
      <w:r w:rsidRPr="00CD4EA9">
        <w:rPr>
          <w:rFonts w:ascii="宋体" w:hAnsi="宋体" w:hint="eastAsia"/>
          <w:szCs w:val="21"/>
        </w:rPr>
        <w:t>班级成员能遵守学校各项规章制度，按时注册率达90%以上。</w:t>
      </w:r>
    </w:p>
    <w:p w:rsidR="00BA3F50" w:rsidRDefault="00BA3F50" w:rsidP="00BA3F50">
      <w:pPr>
        <w:tabs>
          <w:tab w:val="left" w:pos="540"/>
        </w:tabs>
        <w:spacing w:line="360" w:lineRule="auto"/>
        <w:ind w:firstLineChars="200" w:firstLine="420"/>
        <w:rPr>
          <w:rFonts w:ascii="宋体" w:hAnsi="宋体"/>
          <w:szCs w:val="21"/>
        </w:rPr>
      </w:pPr>
      <w:r w:rsidRPr="00CD4EA9">
        <w:rPr>
          <w:rFonts w:ascii="宋体" w:hAnsi="宋体" w:hint="eastAsia"/>
          <w:szCs w:val="21"/>
        </w:rPr>
        <w:t>3</w:t>
      </w:r>
      <w:r w:rsidR="001A7639">
        <w:rPr>
          <w:rFonts w:ascii="宋体" w:hAnsi="宋体" w:hint="eastAsia"/>
          <w:szCs w:val="21"/>
        </w:rPr>
        <w:t>.班级成员在社会工作、志愿服务、见义勇为、自强不息等方面表现突出并取得积极影响者。</w:t>
      </w:r>
    </w:p>
    <w:p w:rsidR="001A7639" w:rsidRDefault="003C601A" w:rsidP="00BA3F50">
      <w:pPr>
        <w:tabs>
          <w:tab w:val="left" w:pos="540"/>
        </w:tabs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四、上一学年班级成员有下列情况之一者不能参评：</w:t>
      </w:r>
    </w:p>
    <w:p w:rsidR="003C601A" w:rsidRDefault="003C601A" w:rsidP="00BA3F50">
      <w:pPr>
        <w:tabs>
          <w:tab w:val="left" w:pos="540"/>
        </w:tabs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/>
          <w:szCs w:val="21"/>
        </w:rPr>
        <w:t>.</w:t>
      </w:r>
      <w:r>
        <w:rPr>
          <w:rFonts w:ascii="宋体" w:hAnsi="宋体" w:hint="eastAsia"/>
          <w:szCs w:val="21"/>
        </w:rPr>
        <w:t>违反国家法律、校纪校规受到纪律处分者；</w:t>
      </w:r>
    </w:p>
    <w:p w:rsidR="003C601A" w:rsidRDefault="003C601A" w:rsidP="00BA3F50">
      <w:pPr>
        <w:tabs>
          <w:tab w:val="left" w:pos="540"/>
        </w:tabs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/>
          <w:szCs w:val="21"/>
        </w:rPr>
        <w:t>.</w:t>
      </w:r>
      <w:r>
        <w:rPr>
          <w:rFonts w:ascii="宋体" w:hAnsi="宋体" w:hint="eastAsia"/>
          <w:szCs w:val="21"/>
        </w:rPr>
        <w:t>有抄袭剽窃、弄虚作假等学术不端行为者；</w:t>
      </w:r>
    </w:p>
    <w:p w:rsidR="003C601A" w:rsidRDefault="003C601A" w:rsidP="00BA3F50">
      <w:pPr>
        <w:tabs>
          <w:tab w:val="left" w:pos="540"/>
        </w:tabs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>
        <w:rPr>
          <w:rFonts w:ascii="宋体" w:hAnsi="宋体"/>
          <w:szCs w:val="21"/>
        </w:rPr>
        <w:t>.</w:t>
      </w:r>
      <w:r>
        <w:rPr>
          <w:rFonts w:ascii="宋体" w:hAnsi="宋体" w:hint="eastAsia"/>
          <w:szCs w:val="21"/>
        </w:rPr>
        <w:t>有课程不及格者；</w:t>
      </w:r>
    </w:p>
    <w:p w:rsidR="003C601A" w:rsidRPr="00CD4EA9" w:rsidRDefault="003C601A" w:rsidP="00BA3F50">
      <w:pPr>
        <w:tabs>
          <w:tab w:val="left" w:pos="540"/>
        </w:tabs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</w:t>
      </w:r>
      <w:r>
        <w:rPr>
          <w:rFonts w:ascii="宋体" w:hAnsi="宋体"/>
          <w:szCs w:val="21"/>
        </w:rPr>
        <w:t>.</w:t>
      </w:r>
      <w:r>
        <w:rPr>
          <w:rFonts w:ascii="宋体" w:hAnsi="宋体" w:hint="eastAsia"/>
          <w:szCs w:val="21"/>
        </w:rPr>
        <w:t>未按时办理注册手续等违反研究生学籍管理规定者；</w:t>
      </w:r>
    </w:p>
    <w:p w:rsidR="00BA3F50" w:rsidRPr="00CD4EA9" w:rsidRDefault="00BA3F50" w:rsidP="00BA3F50">
      <w:pPr>
        <w:tabs>
          <w:tab w:val="left" w:pos="540"/>
          <w:tab w:val="num" w:pos="720"/>
        </w:tabs>
        <w:spacing w:line="360" w:lineRule="auto"/>
        <w:rPr>
          <w:rFonts w:ascii="宋体" w:hAnsi="宋体"/>
          <w:b/>
          <w:szCs w:val="21"/>
        </w:rPr>
      </w:pPr>
      <w:r w:rsidRPr="00CD4EA9">
        <w:rPr>
          <w:rFonts w:ascii="宋体" w:hAnsi="宋体" w:hint="eastAsia"/>
          <w:b/>
          <w:szCs w:val="21"/>
        </w:rPr>
        <w:t>四、表彰</w:t>
      </w:r>
    </w:p>
    <w:p w:rsidR="00BA3F50" w:rsidRPr="00CD4EA9" w:rsidRDefault="00BA3F50" w:rsidP="00BA3F50">
      <w:pPr>
        <w:tabs>
          <w:tab w:val="left" w:pos="540"/>
        </w:tabs>
        <w:spacing w:line="360" w:lineRule="auto"/>
        <w:ind w:leftChars="200" w:left="420" w:firstLineChars="50" w:firstLine="105"/>
        <w:rPr>
          <w:rFonts w:ascii="宋体" w:hAnsi="宋体"/>
          <w:szCs w:val="21"/>
        </w:rPr>
      </w:pPr>
      <w:r w:rsidRPr="00CD4EA9">
        <w:rPr>
          <w:rFonts w:ascii="宋体" w:hAnsi="宋体" w:hint="eastAsia"/>
          <w:szCs w:val="21"/>
        </w:rPr>
        <w:t>1、先进班集体评定根据各学院研究生班级数分配</w:t>
      </w:r>
      <w:r w:rsidR="003C601A">
        <w:rPr>
          <w:rFonts w:ascii="宋体" w:hAnsi="宋体" w:hint="eastAsia"/>
          <w:szCs w:val="21"/>
        </w:rPr>
        <w:t>各学院先进班集体名额</w:t>
      </w:r>
      <w:r w:rsidRPr="00CD4EA9">
        <w:rPr>
          <w:rFonts w:ascii="宋体" w:hAnsi="宋体" w:hint="eastAsia"/>
          <w:szCs w:val="21"/>
        </w:rPr>
        <w:t>；</w:t>
      </w:r>
    </w:p>
    <w:p w:rsidR="00BA3F50" w:rsidRPr="00CD4EA9" w:rsidRDefault="00BA3F50" w:rsidP="00BA3F50">
      <w:pPr>
        <w:tabs>
          <w:tab w:val="left" w:pos="540"/>
        </w:tabs>
        <w:spacing w:line="360" w:lineRule="auto"/>
        <w:ind w:firstLineChars="250" w:firstLine="525"/>
        <w:rPr>
          <w:rFonts w:ascii="宋体" w:hAnsi="宋体"/>
          <w:szCs w:val="21"/>
        </w:rPr>
      </w:pPr>
      <w:r w:rsidRPr="00CD4EA9">
        <w:rPr>
          <w:rFonts w:ascii="宋体" w:hAnsi="宋体" w:hint="eastAsia"/>
          <w:szCs w:val="21"/>
        </w:rPr>
        <w:t>2、</w:t>
      </w:r>
      <w:r w:rsidR="003C601A">
        <w:rPr>
          <w:rFonts w:ascii="宋体" w:hAnsi="宋体" w:hint="eastAsia"/>
          <w:szCs w:val="21"/>
        </w:rPr>
        <w:t>符合评定条件的研究生班级填写《北京林业大学研究生先进班集体申请表》，提交</w:t>
      </w:r>
      <w:r w:rsidR="003C601A">
        <w:rPr>
          <w:rFonts w:ascii="宋体" w:hAnsi="宋体" w:hint="eastAsia"/>
          <w:szCs w:val="21"/>
        </w:rPr>
        <w:lastRenderedPageBreak/>
        <w:t>学院奖学金评审委员会，经审核通过后确定获奖名单，并在本学院进行5个工作日的公示。</w:t>
      </w:r>
    </w:p>
    <w:p w:rsidR="00BA3F50" w:rsidRPr="00CD4EA9" w:rsidRDefault="00BA3F50" w:rsidP="00BA3F50">
      <w:pPr>
        <w:tabs>
          <w:tab w:val="left" w:pos="540"/>
        </w:tabs>
        <w:spacing w:line="360" w:lineRule="auto"/>
        <w:ind w:firstLineChars="250" w:firstLine="525"/>
        <w:rPr>
          <w:rFonts w:ascii="宋体" w:hAnsi="宋体"/>
          <w:szCs w:val="21"/>
        </w:rPr>
      </w:pPr>
      <w:r w:rsidRPr="00CD4EA9">
        <w:rPr>
          <w:rFonts w:ascii="宋体" w:hAnsi="宋体" w:hint="eastAsia"/>
          <w:szCs w:val="21"/>
        </w:rPr>
        <w:t>3、</w:t>
      </w:r>
      <w:r w:rsidR="003C601A">
        <w:rPr>
          <w:rFonts w:ascii="宋体" w:hAnsi="宋体" w:hint="eastAsia"/>
          <w:szCs w:val="21"/>
        </w:rPr>
        <w:t>研究生先进班集体奖励标准为每班每年1</w:t>
      </w:r>
      <w:r w:rsidR="003C601A">
        <w:rPr>
          <w:rFonts w:ascii="宋体" w:hAnsi="宋体"/>
          <w:szCs w:val="21"/>
        </w:rPr>
        <w:t>000</w:t>
      </w:r>
      <w:r w:rsidR="003C601A">
        <w:rPr>
          <w:rFonts w:ascii="宋体" w:hAnsi="宋体" w:hint="eastAsia"/>
          <w:szCs w:val="21"/>
        </w:rPr>
        <w:t>元。</w:t>
      </w:r>
    </w:p>
    <w:p w:rsidR="00BA3F50" w:rsidRPr="00CD4EA9" w:rsidRDefault="00BA3F50" w:rsidP="00BA3F50">
      <w:pPr>
        <w:tabs>
          <w:tab w:val="left" w:pos="540"/>
          <w:tab w:val="num" w:pos="720"/>
        </w:tabs>
        <w:spacing w:line="360" w:lineRule="auto"/>
        <w:ind w:left="720" w:hanging="720"/>
        <w:rPr>
          <w:rFonts w:ascii="宋体" w:hAnsi="宋体"/>
          <w:b/>
          <w:szCs w:val="21"/>
        </w:rPr>
      </w:pPr>
      <w:r w:rsidRPr="00CD4EA9">
        <w:rPr>
          <w:rFonts w:ascii="宋体" w:hAnsi="宋体" w:hint="eastAsia"/>
          <w:b/>
          <w:szCs w:val="21"/>
        </w:rPr>
        <w:t>五、本办法自</w:t>
      </w:r>
      <w:r w:rsidR="003C601A">
        <w:rPr>
          <w:rFonts w:ascii="宋体" w:hAnsi="宋体" w:hint="eastAsia"/>
          <w:b/>
          <w:szCs w:val="21"/>
        </w:rPr>
        <w:t>201</w:t>
      </w:r>
      <w:r w:rsidR="003C601A">
        <w:rPr>
          <w:rFonts w:ascii="宋体" w:hAnsi="宋体"/>
          <w:b/>
          <w:szCs w:val="21"/>
        </w:rPr>
        <w:t>9</w:t>
      </w:r>
      <w:r w:rsidRPr="00CD4EA9">
        <w:rPr>
          <w:rFonts w:ascii="宋体" w:hAnsi="宋体" w:hint="eastAsia"/>
          <w:b/>
          <w:szCs w:val="21"/>
        </w:rPr>
        <w:t>年9月</w:t>
      </w:r>
      <w:r w:rsidR="003C601A">
        <w:rPr>
          <w:rFonts w:ascii="宋体" w:hAnsi="宋体" w:hint="eastAsia"/>
          <w:b/>
          <w:szCs w:val="21"/>
        </w:rPr>
        <w:t>1日</w:t>
      </w:r>
      <w:r w:rsidRPr="00CD4EA9">
        <w:rPr>
          <w:rFonts w:ascii="宋体" w:hAnsi="宋体" w:hint="eastAsia"/>
          <w:b/>
          <w:szCs w:val="21"/>
        </w:rPr>
        <w:t>起开始执行。</w:t>
      </w:r>
    </w:p>
    <w:p w:rsidR="008C3E6C" w:rsidRPr="003C601A" w:rsidRDefault="00BA3F50" w:rsidP="003C601A">
      <w:pPr>
        <w:tabs>
          <w:tab w:val="left" w:pos="540"/>
        </w:tabs>
        <w:spacing w:line="360" w:lineRule="auto"/>
        <w:rPr>
          <w:rFonts w:ascii="宋体" w:hAnsi="宋体" w:hint="eastAsia"/>
          <w:b/>
          <w:szCs w:val="21"/>
        </w:rPr>
      </w:pPr>
      <w:r w:rsidRPr="00CD4EA9">
        <w:rPr>
          <w:rFonts w:ascii="宋体" w:hAnsi="宋体" w:hint="eastAsia"/>
          <w:b/>
          <w:szCs w:val="21"/>
        </w:rPr>
        <w:t>六、本办法解释权在党委研究生工作部。</w:t>
      </w:r>
      <w:bookmarkStart w:id="2" w:name="_GoBack"/>
      <w:bookmarkEnd w:id="2"/>
    </w:p>
    <w:sectPr w:rsidR="008C3E6C" w:rsidRPr="003C601A" w:rsidSect="00556F35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4E9" w:rsidRDefault="000714E9" w:rsidP="00BA3F50">
      <w:r>
        <w:separator/>
      </w:r>
    </w:p>
  </w:endnote>
  <w:endnote w:type="continuationSeparator" w:id="0">
    <w:p w:rsidR="000714E9" w:rsidRDefault="000714E9" w:rsidP="00BA3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5979605"/>
      <w:docPartObj>
        <w:docPartGallery w:val="Page Numbers (Bottom of Page)"/>
        <w:docPartUnique/>
      </w:docPartObj>
    </w:sdtPr>
    <w:sdtEndPr/>
    <w:sdtContent>
      <w:p w:rsidR="003455E4" w:rsidRDefault="002B1FF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01A" w:rsidRPr="003C601A">
          <w:rPr>
            <w:noProof/>
            <w:lang w:val="zh-CN"/>
          </w:rPr>
          <w:t>-</w:t>
        </w:r>
        <w:r w:rsidR="003C601A">
          <w:rPr>
            <w:noProof/>
          </w:rPr>
          <w:t xml:space="preserve"> 2 -</w:t>
        </w:r>
        <w:r>
          <w:fldChar w:fldCharType="end"/>
        </w:r>
      </w:p>
    </w:sdtContent>
  </w:sdt>
  <w:p w:rsidR="003455E4" w:rsidRDefault="000714E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4E9" w:rsidRDefault="000714E9" w:rsidP="00BA3F50">
      <w:r>
        <w:separator/>
      </w:r>
    </w:p>
  </w:footnote>
  <w:footnote w:type="continuationSeparator" w:id="0">
    <w:p w:rsidR="000714E9" w:rsidRDefault="000714E9" w:rsidP="00BA3F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8A9"/>
    <w:rsid w:val="000714E9"/>
    <w:rsid w:val="001A7639"/>
    <w:rsid w:val="002B1FF4"/>
    <w:rsid w:val="003C601A"/>
    <w:rsid w:val="008C3E6C"/>
    <w:rsid w:val="00BA3F50"/>
    <w:rsid w:val="00CD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17E8C"/>
  <w15:chartTrackingRefBased/>
  <w15:docId w15:val="{0BC48304-7869-4B03-BBB9-E24D103B8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F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3F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A3F5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A3F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A3F50"/>
    <w:rPr>
      <w:sz w:val="18"/>
      <w:szCs w:val="18"/>
    </w:rPr>
  </w:style>
  <w:style w:type="paragraph" w:styleId="2">
    <w:name w:val="Body Text Indent 2"/>
    <w:basedOn w:val="a"/>
    <w:link w:val="20"/>
    <w:rsid w:val="00BA3F50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4"/>
    </w:rPr>
  </w:style>
  <w:style w:type="character" w:customStyle="1" w:styleId="20">
    <w:name w:val="正文文本缩进 2 字符"/>
    <w:basedOn w:val="a0"/>
    <w:link w:val="2"/>
    <w:rsid w:val="00BA3F50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116</Words>
  <Characters>664</Characters>
  <Application>Microsoft Office Word</Application>
  <DocSecurity>0</DocSecurity>
  <Lines>5</Lines>
  <Paragraphs>1</Paragraphs>
  <ScaleCrop>false</ScaleCrop>
  <Company>Microsoft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</dc:creator>
  <cp:keywords/>
  <dc:description/>
  <cp:lastModifiedBy>lxy</cp:lastModifiedBy>
  <cp:revision>3</cp:revision>
  <dcterms:created xsi:type="dcterms:W3CDTF">2015-10-10T13:12:00Z</dcterms:created>
  <dcterms:modified xsi:type="dcterms:W3CDTF">2019-09-29T14:54:00Z</dcterms:modified>
</cp:coreProperties>
</file>